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616"/>
        <w:gridCol w:w="4761"/>
        <w:gridCol w:w="4291"/>
      </w:tblGrid>
      <w:tr w:rsidR="00CA6108" w:rsidTr="00C62DE3">
        <w:trPr>
          <w:trHeight w:val="1078"/>
        </w:trPr>
        <w:tc>
          <w:tcPr>
            <w:tcW w:w="533" w:type="dxa"/>
          </w:tcPr>
          <w:p w:rsidR="00CA6108" w:rsidRPr="00E52DD4" w:rsidRDefault="00CA6108">
            <w:pPr>
              <w:rPr>
                <w:sz w:val="28"/>
                <w:szCs w:val="28"/>
              </w:rPr>
            </w:pPr>
            <w:r w:rsidRPr="00E52DD4">
              <w:rPr>
                <w:sz w:val="28"/>
                <w:szCs w:val="28"/>
              </w:rPr>
              <w:t>№</w:t>
            </w:r>
          </w:p>
          <w:p w:rsidR="00CA6108" w:rsidRPr="00E52DD4" w:rsidRDefault="00CA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D4">
              <w:rPr>
                <w:sz w:val="28"/>
                <w:szCs w:val="28"/>
              </w:rPr>
              <w:t>п/п</w:t>
            </w:r>
          </w:p>
        </w:tc>
        <w:tc>
          <w:tcPr>
            <w:tcW w:w="4806" w:type="dxa"/>
          </w:tcPr>
          <w:p w:rsidR="00CA6108" w:rsidRPr="00E52DD4" w:rsidRDefault="00CA6108" w:rsidP="004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D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организациях, поставляющие </w:t>
            </w:r>
            <w:r w:rsidR="00E52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DD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в </w:t>
            </w:r>
            <w:r w:rsidR="0041740D">
              <w:rPr>
                <w:rFonts w:ascii="Times New Roman" w:hAnsi="Times New Roman" w:cs="Times New Roman"/>
                <w:sz w:val="28"/>
                <w:szCs w:val="28"/>
              </w:rPr>
              <w:t xml:space="preserve">СП ДС </w:t>
            </w:r>
            <w:bookmarkStart w:id="0" w:name="_GoBack"/>
            <w:bookmarkEnd w:id="0"/>
            <w:r w:rsidRPr="00E52DD4">
              <w:rPr>
                <w:rFonts w:ascii="Times New Roman" w:hAnsi="Times New Roman" w:cs="Times New Roman"/>
                <w:sz w:val="28"/>
                <w:szCs w:val="28"/>
              </w:rPr>
              <w:t xml:space="preserve"> “Светлячок “</w:t>
            </w:r>
          </w:p>
        </w:tc>
        <w:tc>
          <w:tcPr>
            <w:tcW w:w="4329" w:type="dxa"/>
          </w:tcPr>
          <w:p w:rsidR="00CA6108" w:rsidRPr="00E52DD4" w:rsidRDefault="00CA6108" w:rsidP="00CA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продуктов </w:t>
            </w:r>
            <w:r w:rsidR="00E52D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2DD4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</w:tr>
      <w:tr w:rsidR="00CA6108" w:rsidTr="00C62DE3">
        <w:trPr>
          <w:trHeight w:val="1429"/>
        </w:trPr>
        <w:tc>
          <w:tcPr>
            <w:tcW w:w="533" w:type="dxa"/>
          </w:tcPr>
          <w:p w:rsidR="00CA6108" w:rsidRDefault="00CA6108">
            <w:r>
              <w:t>1.</w:t>
            </w:r>
          </w:p>
        </w:tc>
        <w:tc>
          <w:tcPr>
            <w:tcW w:w="4806" w:type="dxa"/>
          </w:tcPr>
          <w:p w:rsidR="00C62DE3" w:rsidRPr="00C62DE3" w:rsidRDefault="00CA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ПО “Летниковское сельское потребительское общество”,</w:t>
            </w:r>
          </w:p>
          <w:p w:rsidR="00CA6108" w:rsidRPr="00C62DE3" w:rsidRDefault="00CA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обл., </w:t>
            </w:r>
            <w:r w:rsidR="00C62DE3"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Алексеевский р-н,</w:t>
            </w:r>
            <w:r w:rsidR="00C62DE3"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с.Летников</w:t>
            </w:r>
            <w:r w:rsidR="00C62DE3" w:rsidRPr="00C62D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9" w:type="dxa"/>
          </w:tcPr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Мясо говядина</w:t>
            </w:r>
          </w:p>
        </w:tc>
      </w:tr>
      <w:tr w:rsidR="00CA6108" w:rsidTr="00C62DE3">
        <w:trPr>
          <w:trHeight w:val="1507"/>
        </w:trPr>
        <w:tc>
          <w:tcPr>
            <w:tcW w:w="533" w:type="dxa"/>
          </w:tcPr>
          <w:p w:rsidR="00CA6108" w:rsidRDefault="00C62DE3">
            <w:r>
              <w:t>2.</w:t>
            </w:r>
          </w:p>
        </w:tc>
        <w:tc>
          <w:tcPr>
            <w:tcW w:w="4806" w:type="dxa"/>
          </w:tcPr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C62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НВК</w:t>
            </w:r>
            <w:r w:rsidRPr="00C62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, г.Тольятти</w:t>
            </w:r>
          </w:p>
        </w:tc>
        <w:tc>
          <w:tcPr>
            <w:tcW w:w="4329" w:type="dxa"/>
          </w:tcPr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Компотная смесь, изюм, курага, чернослив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яйцо отборное, рис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гречка.</w:t>
            </w:r>
          </w:p>
        </w:tc>
      </w:tr>
      <w:tr w:rsidR="00CA6108" w:rsidTr="00C62DE3">
        <w:trPr>
          <w:trHeight w:val="1429"/>
        </w:trPr>
        <w:tc>
          <w:tcPr>
            <w:tcW w:w="533" w:type="dxa"/>
          </w:tcPr>
          <w:p w:rsidR="00CA6108" w:rsidRDefault="00C62DE3">
            <w:r>
              <w:t>3.</w:t>
            </w:r>
          </w:p>
        </w:tc>
        <w:tc>
          <w:tcPr>
            <w:tcW w:w="4806" w:type="dxa"/>
          </w:tcPr>
          <w:p w:rsid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ООО” Сириус М “, </w:t>
            </w:r>
          </w:p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г.Кинель, ул.Звездная д.16</w:t>
            </w:r>
          </w:p>
        </w:tc>
        <w:tc>
          <w:tcPr>
            <w:tcW w:w="4329" w:type="dxa"/>
          </w:tcPr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фрукты, </w:t>
            </w:r>
            <w:r w:rsidR="00B020F3">
              <w:rPr>
                <w:rFonts w:ascii="Times New Roman" w:hAnsi="Times New Roman" w:cs="Times New Roman"/>
                <w:sz w:val="28"/>
                <w:szCs w:val="28"/>
              </w:rPr>
              <w:t>зелень,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бакалея, кондитерские изделия, мясо кур, говяжья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 печень,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рыба морская, подсолнечное масло</w:t>
            </w:r>
          </w:p>
        </w:tc>
      </w:tr>
      <w:tr w:rsidR="00CA6108" w:rsidTr="00C62DE3">
        <w:trPr>
          <w:trHeight w:val="1578"/>
        </w:trPr>
        <w:tc>
          <w:tcPr>
            <w:tcW w:w="533" w:type="dxa"/>
          </w:tcPr>
          <w:p w:rsidR="00CA6108" w:rsidRDefault="00C62DE3">
            <w:r>
              <w:t>4.</w:t>
            </w:r>
          </w:p>
        </w:tc>
        <w:tc>
          <w:tcPr>
            <w:tcW w:w="4806" w:type="dxa"/>
          </w:tcPr>
          <w:p w:rsid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 xml:space="preserve">ООО” Агропродукт “, </w:t>
            </w:r>
          </w:p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Кинельский район, с.Георгиевка, ул.Школьная д.6</w:t>
            </w:r>
          </w:p>
        </w:tc>
        <w:tc>
          <w:tcPr>
            <w:tcW w:w="4329" w:type="dxa"/>
          </w:tcPr>
          <w:p w:rsidR="00CA6108" w:rsidRPr="00C62DE3" w:rsidRDefault="00C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E3">
              <w:rPr>
                <w:rFonts w:ascii="Times New Roman" w:hAnsi="Times New Roman" w:cs="Times New Roman"/>
                <w:sz w:val="28"/>
                <w:szCs w:val="28"/>
              </w:rPr>
              <w:t>Хлеб пшеничный, хлеб дарницкий, батон</w:t>
            </w:r>
          </w:p>
        </w:tc>
      </w:tr>
      <w:tr w:rsidR="00C62DE3" w:rsidRPr="00C62DE3" w:rsidTr="00C62DE3">
        <w:trPr>
          <w:trHeight w:val="1578"/>
        </w:trPr>
        <w:tc>
          <w:tcPr>
            <w:tcW w:w="533" w:type="dxa"/>
          </w:tcPr>
          <w:p w:rsidR="00C62DE3" w:rsidRDefault="00C62DE3" w:rsidP="00B86DB9">
            <w:r>
              <w:t>5.</w:t>
            </w:r>
          </w:p>
        </w:tc>
        <w:tc>
          <w:tcPr>
            <w:tcW w:w="4806" w:type="dxa"/>
          </w:tcPr>
          <w:p w:rsidR="00E52DD4" w:rsidRDefault="00C62DE3" w:rsidP="00B8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52DD4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E52DD4">
              <w:rPr>
                <w:rFonts w:ascii="Times New Roman" w:hAnsi="Times New Roman" w:cs="Times New Roman"/>
                <w:sz w:val="28"/>
                <w:szCs w:val="28"/>
              </w:rPr>
              <w:t>Плес</w:t>
            </w:r>
            <w:r w:rsidRPr="00E52DD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E52D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2DE3" w:rsidRPr="00E52DD4" w:rsidRDefault="00E52DD4" w:rsidP="00B8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район, с.Красный яр,  ул. Комсомольская  д.11</w:t>
            </w:r>
          </w:p>
        </w:tc>
        <w:tc>
          <w:tcPr>
            <w:tcW w:w="4329" w:type="dxa"/>
          </w:tcPr>
          <w:p w:rsidR="00C62DE3" w:rsidRPr="00C62DE3" w:rsidRDefault="00E52DD4" w:rsidP="00B8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сметана, сливочное масло, кисломолочные продукты</w:t>
            </w:r>
          </w:p>
        </w:tc>
      </w:tr>
    </w:tbl>
    <w:p w:rsidR="009916BD" w:rsidRDefault="005670D0"/>
    <w:sectPr w:rsidR="009916BD" w:rsidSect="00CA6108">
      <w:pgSz w:w="11906" w:h="16838"/>
      <w:pgMar w:top="1134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D0" w:rsidRDefault="005670D0" w:rsidP="00CA6108">
      <w:pPr>
        <w:spacing w:after="0" w:line="240" w:lineRule="auto"/>
      </w:pPr>
      <w:r>
        <w:separator/>
      </w:r>
    </w:p>
  </w:endnote>
  <w:endnote w:type="continuationSeparator" w:id="0">
    <w:p w:rsidR="005670D0" w:rsidRDefault="005670D0" w:rsidP="00CA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D0" w:rsidRDefault="005670D0" w:rsidP="00CA6108">
      <w:pPr>
        <w:spacing w:after="0" w:line="240" w:lineRule="auto"/>
      </w:pPr>
      <w:r>
        <w:separator/>
      </w:r>
    </w:p>
  </w:footnote>
  <w:footnote w:type="continuationSeparator" w:id="0">
    <w:p w:rsidR="005670D0" w:rsidRDefault="005670D0" w:rsidP="00CA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C"/>
    <w:rsid w:val="00055EFD"/>
    <w:rsid w:val="0041740D"/>
    <w:rsid w:val="005670D0"/>
    <w:rsid w:val="008031B7"/>
    <w:rsid w:val="00B020F3"/>
    <w:rsid w:val="00B726AE"/>
    <w:rsid w:val="00C62DE3"/>
    <w:rsid w:val="00CA6108"/>
    <w:rsid w:val="00D12C31"/>
    <w:rsid w:val="00D512B5"/>
    <w:rsid w:val="00D823FC"/>
    <w:rsid w:val="00E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33FA-E3F1-4778-9C81-F76733C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08"/>
  </w:style>
  <w:style w:type="paragraph" w:styleId="a6">
    <w:name w:val="footer"/>
    <w:basedOn w:val="a"/>
    <w:link w:val="a7"/>
    <w:uiPriority w:val="99"/>
    <w:unhideWhenUsed/>
    <w:rsid w:val="00CA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дмитрийй</dc:creator>
  <cp:lastModifiedBy>1111</cp:lastModifiedBy>
  <cp:revision>5</cp:revision>
  <dcterms:created xsi:type="dcterms:W3CDTF">2021-03-21T15:15:00Z</dcterms:created>
  <dcterms:modified xsi:type="dcterms:W3CDTF">2021-04-19T10:21:00Z</dcterms:modified>
</cp:coreProperties>
</file>